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33" w:rsidRDefault="00AD0B33" w:rsidP="00AD0B33">
      <w:pPr>
        <w:rPr>
          <w:sz w:val="24"/>
        </w:rPr>
      </w:pPr>
      <w:proofErr w:type="spellStart"/>
      <w:r>
        <w:rPr>
          <w:sz w:val="24"/>
        </w:rPr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AD0B33" w:rsidRPr="00C536F5" w:rsidRDefault="00AD0B33" w:rsidP="00AD0B33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AD0B33" w:rsidRDefault="00AD0B33" w:rsidP="00AD0B33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AD0B33" w:rsidRPr="00C536F5" w:rsidRDefault="00AD0B33" w:rsidP="00AD0B33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D0B33" w:rsidRPr="00C536F5" w:rsidRDefault="00AD0B33" w:rsidP="00AD0B33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AD0B33" w:rsidRDefault="00AD0B33" w:rsidP="00AD0B33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hay en un mercado</w:t>
      </w: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AD0B33" w:rsidRPr="007373E2" w:rsidRDefault="00AD0B33" w:rsidP="00AD0B33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market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arts and crafts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ceramics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cotton ponchos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animal figures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wood figures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straw hats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…(made) of glass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…of metal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Leather goods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jewelry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bargain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have a good time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food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be hungry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pay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 shopping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AD0B33" w:rsidRPr="00C536F5" w:rsidRDefault="00AD0B33" w:rsidP="00AD0B33">
      <w:pPr>
        <w:pStyle w:val="ListParagraph"/>
        <w:jc w:val="center"/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AD0B33" w:rsidRDefault="00AD0B33" w:rsidP="00AD0B33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AD0B33" w:rsidRPr="00C536F5" w:rsidRDefault="00AD0B33" w:rsidP="00AD0B33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D0B33" w:rsidRPr="0014154E" w:rsidRDefault="00AD0B33" w:rsidP="00AD0B33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Vocabulario útil</w:t>
      </w:r>
    </w:p>
    <w:p w:rsidR="00AD0B33" w:rsidRPr="007373E2" w:rsidRDefault="00AD0B33" w:rsidP="00AD0B33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Pr="00423E54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man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 front of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What’s wrong?</w:t>
            </w:r>
          </w:p>
        </w:tc>
        <w:tc>
          <w:tcPr>
            <w:tcW w:w="5228" w:type="dxa"/>
          </w:tcPr>
          <w:p w:rsidR="00AD0B33" w:rsidRPr="0014154E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My son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driver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Open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It’s obvious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hostile tone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There were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Escaped 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for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Also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be scared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Like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tourists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walk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Alone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entire/whole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Towards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continue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ask a question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fill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Fear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It’s likely/probable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Observing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Bad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wipe out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Finally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  <w:tr w:rsidR="00AD0B33" w:rsidRPr="00976A7F" w:rsidTr="005E07B0">
        <w:trPr>
          <w:jc w:val="center"/>
        </w:trPr>
        <w:tc>
          <w:tcPr>
            <w:tcW w:w="4243" w:type="dxa"/>
          </w:tcPr>
          <w:p w:rsidR="00AD0B33" w:rsidRDefault="00AD0B33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Minus / except</w:t>
            </w:r>
          </w:p>
        </w:tc>
        <w:tc>
          <w:tcPr>
            <w:tcW w:w="5228" w:type="dxa"/>
          </w:tcPr>
          <w:p w:rsidR="00AD0B33" w:rsidRDefault="00AD0B33" w:rsidP="005E07B0">
            <w:pPr>
              <w:spacing w:line="360" w:lineRule="auto"/>
              <w:jc w:val="center"/>
              <w:rPr>
                <w:b/>
                <w:sz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</w:tc>
      </w:tr>
    </w:tbl>
    <w:p w:rsidR="00AD0B33" w:rsidRDefault="00AD0B33" w:rsidP="0014154E">
      <w:pPr>
        <w:rPr>
          <w:sz w:val="24"/>
        </w:rPr>
      </w:pPr>
    </w:p>
    <w:p w:rsidR="00AD0B33" w:rsidRDefault="00AD0B33">
      <w:pPr>
        <w:rPr>
          <w:sz w:val="24"/>
        </w:rPr>
      </w:pPr>
      <w:r>
        <w:rPr>
          <w:sz w:val="24"/>
        </w:rPr>
        <w:br w:type="page"/>
      </w:r>
    </w:p>
    <w:p w:rsidR="0014154E" w:rsidRDefault="0014154E" w:rsidP="0014154E">
      <w:pPr>
        <w:rPr>
          <w:sz w:val="24"/>
        </w:rPr>
      </w:pPr>
      <w:proofErr w:type="spellStart"/>
      <w:r>
        <w:rPr>
          <w:sz w:val="24"/>
        </w:rPr>
        <w:lastRenderedPageBreak/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14154E" w:rsidRPr="00C536F5" w:rsidRDefault="0014154E" w:rsidP="0014154E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14154E" w:rsidRDefault="0014154E" w:rsidP="0014154E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14154E" w:rsidRPr="00C536F5" w:rsidRDefault="0014154E" w:rsidP="0014154E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4154E" w:rsidRPr="00C536F5" w:rsidRDefault="0014154E" w:rsidP="0014154E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536F5"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 pregunta esencial:</w:t>
      </w:r>
    </w:p>
    <w:p w:rsidR="0014154E" w:rsidRDefault="0014154E" w:rsidP="0014154E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¿Qué hay en un mercado</w:t>
      </w:r>
      <w:r w:rsidRPr="00C536F5"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?</w:t>
      </w:r>
    </w:p>
    <w:p w:rsidR="0014154E" w:rsidRPr="007373E2" w:rsidRDefault="0014154E" w:rsidP="0014154E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market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mercado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arts and crafts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artesanías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ceramics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cerámicas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cotton ponchos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ponchos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animal figures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figuras de animales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wood figures</w:t>
            </w:r>
          </w:p>
        </w:tc>
        <w:tc>
          <w:tcPr>
            <w:tcW w:w="5228" w:type="dxa"/>
          </w:tcPr>
          <w:p w:rsidR="0014154E" w:rsidRPr="00234949" w:rsidRDefault="00AD0B33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figuras de madera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straw hats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sombreros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…(made) of glass</w:t>
            </w:r>
          </w:p>
        </w:tc>
        <w:tc>
          <w:tcPr>
            <w:tcW w:w="5228" w:type="dxa"/>
          </w:tcPr>
          <w:p w:rsidR="0014154E" w:rsidRPr="00234949" w:rsidRDefault="00AD0B33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figuras de cristal / vidrio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…of metal</w:t>
            </w:r>
          </w:p>
        </w:tc>
        <w:tc>
          <w:tcPr>
            <w:tcW w:w="5228" w:type="dxa"/>
          </w:tcPr>
          <w:p w:rsidR="0014154E" w:rsidRPr="00234949" w:rsidRDefault="00AD0B33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figuras metálicas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Leather goods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artículos de cuero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jewelry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Las joyas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bargain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Regatear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have a good time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Pasar buen rato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food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La comida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be hungry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Tener hambre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pay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Pagar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go shopping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Ir de compras</w:t>
            </w:r>
          </w:p>
        </w:tc>
      </w:tr>
    </w:tbl>
    <w:p w:rsidR="0014154E" w:rsidRPr="00C536F5" w:rsidRDefault="0014154E" w:rsidP="0014154E">
      <w:pPr>
        <w:pStyle w:val="ListParagraph"/>
        <w:jc w:val="center"/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14154E" w:rsidRDefault="0014154E" w:rsidP="0014154E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14154E" w:rsidRPr="00C536F5" w:rsidRDefault="0014154E" w:rsidP="0014154E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14154E" w:rsidRPr="0014154E" w:rsidRDefault="0014154E" w:rsidP="0014154E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Vocabulario útil</w:t>
      </w:r>
    </w:p>
    <w:p w:rsidR="0014154E" w:rsidRPr="007373E2" w:rsidRDefault="0014154E" w:rsidP="0014154E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43"/>
        <w:gridCol w:w="5228"/>
      </w:tblGrid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Pr="00423E54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man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hombre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In front of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Enfrente de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What’s wrong?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¿Qué te pasa?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14154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My son</w:t>
            </w:r>
          </w:p>
        </w:tc>
        <w:tc>
          <w:tcPr>
            <w:tcW w:w="5228" w:type="dxa"/>
          </w:tcPr>
          <w:p w:rsidR="0014154E" w:rsidRPr="00234949" w:rsidRDefault="0014154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Mijo</w:t>
            </w:r>
          </w:p>
        </w:tc>
      </w:tr>
      <w:tr w:rsidR="0014154E" w:rsidRPr="00976A7F" w:rsidTr="005E07B0">
        <w:trPr>
          <w:jc w:val="center"/>
        </w:trPr>
        <w:tc>
          <w:tcPr>
            <w:tcW w:w="4243" w:type="dxa"/>
          </w:tcPr>
          <w:p w:rsidR="0014154E" w:rsidRDefault="00F975DE" w:rsidP="005E07B0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driver</w:t>
            </w:r>
          </w:p>
        </w:tc>
        <w:tc>
          <w:tcPr>
            <w:tcW w:w="5228" w:type="dxa"/>
          </w:tcPr>
          <w:p w:rsidR="0014154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El chofer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lastRenderedPageBreak/>
              <w:t>Open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Abierta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It’s obvious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Obvio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 hostile tone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Un tono hostil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There were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Había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Escaped 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Escapó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look for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Buscar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Also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También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Who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Quién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be scared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Tener miedo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Like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Como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tourists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Los turistas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walk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Caminar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Alone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Solo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The entire/whole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Todo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Towards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Hacia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continue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Continuar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ask a question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Preguntar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fill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Llenar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Fear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Miedo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It’s likely/probable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Es probable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Observing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Observando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Bad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Mal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To wipe out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Exterminar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Finally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Por fin</w:t>
            </w:r>
          </w:p>
        </w:tc>
      </w:tr>
      <w:tr w:rsidR="00F975DE" w:rsidRPr="00976A7F" w:rsidTr="005E07B0">
        <w:trPr>
          <w:jc w:val="center"/>
        </w:trPr>
        <w:tc>
          <w:tcPr>
            <w:tcW w:w="4243" w:type="dxa"/>
          </w:tcPr>
          <w:p w:rsidR="00F975DE" w:rsidRDefault="00F975DE" w:rsidP="00F975DE">
            <w:pPr>
              <w:spacing w:line="360" w:lineRule="auto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Minus / except</w:t>
            </w:r>
          </w:p>
        </w:tc>
        <w:tc>
          <w:tcPr>
            <w:tcW w:w="5228" w:type="dxa"/>
          </w:tcPr>
          <w:p w:rsidR="00F975DE" w:rsidRPr="00234949" w:rsidRDefault="00F975DE" w:rsidP="005E07B0">
            <w:pPr>
              <w:spacing w:line="360" w:lineRule="auto"/>
              <w:jc w:val="center"/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234949">
              <w:rPr>
                <w:sz w:val="28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Menos </w:t>
            </w:r>
          </w:p>
        </w:tc>
      </w:tr>
    </w:tbl>
    <w:p w:rsidR="00AD0B33" w:rsidRDefault="00AD0B33"/>
    <w:p w:rsidR="00AD0B33" w:rsidRDefault="00AD0B33">
      <w:r>
        <w:br w:type="page"/>
      </w:r>
    </w:p>
    <w:p w:rsidR="00AD0B33" w:rsidRDefault="00AD0B33" w:rsidP="00AD0B33">
      <w:pPr>
        <w:rPr>
          <w:sz w:val="24"/>
        </w:rPr>
      </w:pPr>
      <w:proofErr w:type="spellStart"/>
      <w:r>
        <w:rPr>
          <w:sz w:val="24"/>
        </w:rPr>
        <w:lastRenderedPageBreak/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AD0B33" w:rsidRPr="00C536F5" w:rsidRDefault="00AD0B33" w:rsidP="00AD0B33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AD0B33" w:rsidRDefault="00AD0B33" w:rsidP="00AD0B33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AD0B33" w:rsidRPr="00C536F5" w:rsidRDefault="00AD0B33" w:rsidP="00AD0B33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AD0B33" w:rsidRDefault="00AD0B33" w:rsidP="00AD0B33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Las preguntas de lectura</w:t>
      </w:r>
    </w:p>
    <w:p w:rsidR="00AD0B33" w:rsidRPr="00AD0B33" w:rsidRDefault="00AD0B33" w:rsidP="00AD0B33">
      <w:pPr>
        <w:pStyle w:val="NoSpacing"/>
        <w:rPr>
          <w:rFonts w:ascii="Calibri" w:hAnsi="Calibri"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1. ¿Dónde está el autobús cuando Brandon se despierta?</w:t>
      </w:r>
    </w:p>
    <w:p w:rsidR="00AD0B33" w:rsidRPr="00AD0B33" w:rsidRDefault="00AD0B33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2. ¿A qué está mirando la mamá de Brandon en el mercado?</w:t>
      </w:r>
    </w:p>
    <w:p w:rsidR="00AD0B33" w:rsidRPr="00AD0B33" w:rsidRDefault="00AD0B33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3. ¿Qué hay en el mercado?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 xml:space="preserve">4. ¿Qué están haciendo </w:t>
      </w:r>
      <w:proofErr w:type="spellStart"/>
      <w:r w:rsidRPr="00AD0B33">
        <w:rPr>
          <w:sz w:val="28"/>
        </w:rPr>
        <w:t>Katie</w:t>
      </w:r>
      <w:proofErr w:type="spellEnd"/>
      <w:r w:rsidRPr="00AD0B33">
        <w:rPr>
          <w:sz w:val="28"/>
        </w:rPr>
        <w:t xml:space="preserve"> y su papá en el mercado?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5. ¿Qué quiere hacer Brandon en vez de estar en el mercado?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6. ¿Adónde va el autobús después del mercado?</w:t>
      </w:r>
    </w:p>
    <w:p w:rsidR="00234949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234949" w:rsidRDefault="00234949">
      <w:pPr>
        <w:rPr>
          <w:sz w:val="28"/>
          <w:u w:val="single"/>
        </w:rPr>
      </w:pPr>
      <w:r>
        <w:rPr>
          <w:sz w:val="28"/>
          <w:u w:val="single"/>
        </w:rPr>
        <w:br w:type="page"/>
      </w:r>
    </w:p>
    <w:p w:rsidR="00AD0B33" w:rsidRP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lastRenderedPageBreak/>
        <w:t>7. ¿Por qué Brandon tiene miedo cuando está en el autobús solo?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P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8. ¿Cómo se siente Brandon cuando él se despierta?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P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9. ¿Qué está haciendo el grupo cuando Brandon se despierta?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P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10. ¿Cómo se llama el restaurante?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P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11. ¿Quién le toca el brazo de Brandon?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Pr="00AD0B33" w:rsidRDefault="00AD0B33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12. ¿Por qué Brandon está nervioso cuando está observando a los turistas subirse al autobús?</w:t>
      </w:r>
    </w:p>
    <w:p w:rsidR="00234949" w:rsidRPr="00AD0B33" w:rsidRDefault="00234949" w:rsidP="00234949">
      <w:pPr>
        <w:pStyle w:val="NoSpacing"/>
        <w:spacing w:line="360" w:lineRule="auto"/>
        <w:rPr>
          <w:sz w:val="28"/>
          <w:u w:val="single"/>
        </w:rPr>
      </w:pPr>
      <w:r w:rsidRPr="00AD0B33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D0B33" w:rsidRPr="007373E2" w:rsidRDefault="00234949" w:rsidP="00AD0B33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es-ES_tradnl"/>
        </w:rPr>
        <w:drawing>
          <wp:anchor distT="0" distB="0" distL="114300" distR="114300" simplePos="0" relativeHeight="251658240" behindDoc="1" locked="0" layoutInCell="1" allowOverlap="1" wp14:anchorId="7FCEEC2D" wp14:editId="404779BF">
            <wp:simplePos x="0" y="0"/>
            <wp:positionH relativeFrom="column">
              <wp:posOffset>2628900</wp:posOffset>
            </wp:positionH>
            <wp:positionV relativeFrom="paragraph">
              <wp:posOffset>10795</wp:posOffset>
            </wp:positionV>
            <wp:extent cx="1274364" cy="141795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364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949" w:rsidRDefault="00234949">
      <w:r>
        <w:br w:type="page"/>
      </w:r>
    </w:p>
    <w:p w:rsidR="00234949" w:rsidRDefault="00234949" w:rsidP="00234949">
      <w:pPr>
        <w:rPr>
          <w:sz w:val="24"/>
        </w:rPr>
      </w:pPr>
      <w:proofErr w:type="spellStart"/>
      <w:r>
        <w:rPr>
          <w:sz w:val="24"/>
        </w:rPr>
        <w:lastRenderedPageBreak/>
        <w:t>Nombre_____________________________________La</w:t>
      </w:r>
      <w:proofErr w:type="spellEnd"/>
      <w:r>
        <w:rPr>
          <w:sz w:val="24"/>
        </w:rPr>
        <w:t xml:space="preserve"> fecha_______________________Período_______</w:t>
      </w:r>
    </w:p>
    <w:p w:rsidR="00234949" w:rsidRPr="00C536F5" w:rsidRDefault="00234949" w:rsidP="00234949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536F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Brandon Brown versus Yucatán</w:t>
      </w:r>
    </w:p>
    <w:p w:rsidR="00234949" w:rsidRDefault="00234949" w:rsidP="00234949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Capítulo 3</w:t>
      </w:r>
    </w:p>
    <w:p w:rsidR="00234949" w:rsidRPr="00C536F5" w:rsidRDefault="00234949" w:rsidP="00234949">
      <w:pPr>
        <w:pStyle w:val="NoSpacing"/>
        <w:jc w:val="center"/>
        <w:rPr>
          <w:b/>
          <w:sz w:val="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234949" w:rsidRDefault="00234949" w:rsidP="00234949">
      <w:pPr>
        <w:pStyle w:val="NoSpacing"/>
        <w:jc w:val="center"/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Las preguntas de lectura</w:t>
      </w:r>
    </w:p>
    <w:p w:rsidR="00234949" w:rsidRPr="00AD0B33" w:rsidRDefault="00234949" w:rsidP="00234949">
      <w:pPr>
        <w:pStyle w:val="NoSpacing"/>
        <w:rPr>
          <w:rFonts w:ascii="Calibri" w:hAnsi="Calibri"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1. ¿Dónde está el autobús cuando Brandon se despierta?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Where is the bus when Brandon wakes up?</w:t>
      </w:r>
    </w:p>
    <w:p w:rsidR="00673C6E" w:rsidRPr="00673C6E" w:rsidRDefault="00673C6E" w:rsidP="00234949">
      <w:pPr>
        <w:pStyle w:val="NoSpacing"/>
        <w:spacing w:line="360" w:lineRule="auto"/>
        <w:rPr>
          <w:color w:val="FF0000"/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autobús está enfrente de un mercado cuando Brandon se despierta.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2. ¿A qué está mirando la mamá de Brandon en el mercado?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is Brandon’s mom looking at in the market?</w:t>
      </w:r>
    </w:p>
    <w:p w:rsidR="00673C6E" w:rsidRDefault="00673C6E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mamá de Brandon está mirando las artesanías en el mercado.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3. ¿Qué hay en el mercado?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is in the market?</w:t>
      </w:r>
    </w:p>
    <w:p w:rsidR="00673C6E" w:rsidRDefault="00673C6E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Hay mucha cerámica, ponchos, figuras de animales y mucho más.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 xml:space="preserve">4. ¿Qué están haciendo </w:t>
      </w:r>
      <w:proofErr w:type="spellStart"/>
      <w:r w:rsidRPr="00AD0B33">
        <w:rPr>
          <w:sz w:val="28"/>
        </w:rPr>
        <w:t>Katie</w:t>
      </w:r>
      <w:proofErr w:type="spellEnd"/>
      <w:r w:rsidRPr="00AD0B33">
        <w:rPr>
          <w:sz w:val="28"/>
        </w:rPr>
        <w:t xml:space="preserve"> y su papá en el mercado?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are Katie and her dad doing in the market?</w:t>
      </w:r>
    </w:p>
    <w:p w:rsidR="00AD15F4" w:rsidRDefault="00AD15F4" w:rsidP="00234949">
      <w:pPr>
        <w:pStyle w:val="NoSpacing"/>
        <w:spacing w:line="360" w:lineRule="auto"/>
        <w:rPr>
          <w:sz w:val="28"/>
        </w:rPr>
      </w:pPr>
      <w:proofErr w:type="spellStart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Katie</w:t>
      </w:r>
      <w:proofErr w:type="spellEnd"/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está sacando fotos y su papá está mirando unos sombreros enormes.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5. ¿Qué quiere hacer Brandon en vez de estar en el mercado?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does Brandon want to do instead of being in the market?</w:t>
      </w:r>
    </w:p>
    <w:p w:rsidR="00AD15F4" w:rsidRDefault="00AD15F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quiere dormir en vez de estar en el mercado.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6. ¿Adónde va el autobús después del mercado?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here does the bus go after the market?</w:t>
      </w:r>
    </w:p>
    <w:p w:rsidR="00AD15F4" w:rsidRDefault="00AD15F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El autobús va a un restaurante después del mercado.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7. ¿Por qué Brandon tiene miedo cuando está en el autobús solo?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is Brandon scared when he is in the bus alone?</w:t>
      </w:r>
    </w:p>
    <w:p w:rsidR="00AD15F4" w:rsidRPr="00AD0B33" w:rsidRDefault="00AD15F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tiene miedo porque el hombre está hablando de </w:t>
      </w:r>
      <w:r w:rsidR="008B0C34"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exterminando las personas.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8. ¿Cómo se siente Brandon cuando él se despierta?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How does Brandon feel when he wakes up?</w:t>
      </w:r>
    </w:p>
    <w:p w:rsidR="008B0C34" w:rsidRPr="00AD0B33" w:rsidRDefault="008B0C3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se siente nervioso y tiene miedo cuando él se despierta.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9. ¿Qué está haciendo el grupo cuando Brandon se despierta?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hat is the group doing when Brandon wakes up?</w:t>
      </w:r>
    </w:p>
    <w:p w:rsidR="008B0C34" w:rsidRPr="00AD0B33" w:rsidRDefault="008B0C3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Todo el grupo está comiendo en el restaurante cuando Brandon se despierta.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10. ¿Cómo se llama el restaurante?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What is the name of the restaurant?</w:t>
      </w:r>
    </w:p>
    <w:p w:rsidR="008B0C34" w:rsidRPr="00AD0B33" w:rsidRDefault="008B0C3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El restaurante se llama El Mesón del Marqués.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11. ¿Quién le toca el brazo de Brandon?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ho touches Brandon’s arm?</w:t>
      </w:r>
    </w:p>
    <w:p w:rsidR="008B0C34" w:rsidRPr="00AD0B33" w:rsidRDefault="008B0C3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La mamá de otra familia le toca el brazo de Brandon. </w:t>
      </w:r>
    </w:p>
    <w:p w:rsidR="00234949" w:rsidRDefault="00234949" w:rsidP="00234949">
      <w:pPr>
        <w:pStyle w:val="NoSpacing"/>
        <w:spacing w:line="360" w:lineRule="auto"/>
        <w:rPr>
          <w:sz w:val="28"/>
        </w:rPr>
      </w:pPr>
      <w:r w:rsidRPr="00AD0B33">
        <w:rPr>
          <w:sz w:val="28"/>
        </w:rPr>
        <w:t>12. ¿Por qué Brandon está nervioso cuando está observando a los turistas subirse al autobús?</w:t>
      </w:r>
    </w:p>
    <w:p w:rsidR="00234949" w:rsidRDefault="00234949" w:rsidP="00234949">
      <w:pPr>
        <w:pStyle w:val="NoSpacing"/>
        <w:spacing w:line="360" w:lineRule="auto"/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4949"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W</w:t>
      </w:r>
      <w:r>
        <w:rPr>
          <w:b/>
          <w:i/>
          <w:color w:val="4472C4" w:themeColor="accent5"/>
          <w:sz w:val="24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hy is Brandon nervous when he is observing the tourists getting on the bus?</w:t>
      </w:r>
    </w:p>
    <w:p w:rsidR="008B0C34" w:rsidRPr="00AD0B33" w:rsidRDefault="008B0C34" w:rsidP="00234949">
      <w:pPr>
        <w:pStyle w:val="NoSpacing"/>
        <w:spacing w:line="360" w:lineRule="auto"/>
        <w:rPr>
          <w:sz w:val="28"/>
        </w:rPr>
      </w:pPr>
      <w:r>
        <w:rPr>
          <w:b/>
          <w:color w:val="FF0000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Brandon está nervioso porque no ve su familia. </w:t>
      </w:r>
      <w:bookmarkStart w:id="0" w:name="_GoBack"/>
      <w:bookmarkEnd w:id="0"/>
    </w:p>
    <w:p w:rsidR="00234949" w:rsidRPr="007373E2" w:rsidRDefault="00234949" w:rsidP="00234949">
      <w:pPr>
        <w:pStyle w:val="NoSpacing"/>
        <w:jc w:val="center"/>
        <w:rPr>
          <w:rFonts w:ascii="Calibri" w:hAnsi="Calibri"/>
          <w:b/>
          <w:color w:val="4472C4" w:themeColor="accent5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noProof/>
          <w:lang w:eastAsia="es-ES_tradnl"/>
        </w:rPr>
        <w:drawing>
          <wp:anchor distT="0" distB="0" distL="114300" distR="114300" simplePos="0" relativeHeight="251660288" behindDoc="1" locked="0" layoutInCell="1" allowOverlap="1" wp14:anchorId="2FA223E5" wp14:editId="7A47E639">
            <wp:simplePos x="0" y="0"/>
            <wp:positionH relativeFrom="column">
              <wp:posOffset>2628900</wp:posOffset>
            </wp:positionH>
            <wp:positionV relativeFrom="paragraph">
              <wp:posOffset>150495</wp:posOffset>
            </wp:positionV>
            <wp:extent cx="1145403" cy="1274464"/>
            <wp:effectExtent l="0" t="0" r="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8049" cy="1277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4949" w:rsidRDefault="00234949" w:rsidP="00234949"/>
    <w:p w:rsidR="00184956" w:rsidRDefault="00184956"/>
    <w:sectPr w:rsidR="00184956" w:rsidSect="0014154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E2D3F"/>
    <w:multiLevelType w:val="hybridMultilevel"/>
    <w:tmpl w:val="1070D4E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4E"/>
    <w:rsid w:val="0014154E"/>
    <w:rsid w:val="00184956"/>
    <w:rsid w:val="00234949"/>
    <w:rsid w:val="00234ADF"/>
    <w:rsid w:val="00423D95"/>
    <w:rsid w:val="00673C6E"/>
    <w:rsid w:val="008B0C34"/>
    <w:rsid w:val="00AD0B33"/>
    <w:rsid w:val="00AD15F4"/>
    <w:rsid w:val="00F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E34BF-BDA9-4491-8008-33B4B572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5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4154E"/>
    <w:pPr>
      <w:ind w:left="720"/>
      <w:contextualSpacing/>
    </w:pPr>
  </w:style>
  <w:style w:type="table" w:styleId="TableGrid">
    <w:name w:val="Table Grid"/>
    <w:basedOn w:val="TableNormal"/>
    <w:uiPriority w:val="39"/>
    <w:rsid w:val="0014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6BA6256B</Template>
  <TotalTime>69</TotalTime>
  <Pages>8</Pages>
  <Words>1209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7845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3</cp:revision>
  <cp:lastPrinted>2015-11-06T12:51:00Z</cp:lastPrinted>
  <dcterms:created xsi:type="dcterms:W3CDTF">2015-11-04T21:35:00Z</dcterms:created>
  <dcterms:modified xsi:type="dcterms:W3CDTF">2015-11-06T13:25:00Z</dcterms:modified>
</cp:coreProperties>
</file>